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18A" w:rsidRPr="008B618A" w:rsidRDefault="008B618A" w:rsidP="00764A33">
      <w:pPr>
        <w:pStyle w:val="Default"/>
        <w:spacing w:before="40" w:line="1381" w:lineRule="atLeast"/>
        <w:rPr>
          <w:rFonts w:ascii="Arial" w:hAnsi="Arial" w:cs="Arial"/>
          <w:color w:val="auto"/>
        </w:rPr>
      </w:pPr>
      <w:bookmarkStart w:id="0" w:name="_GoBack"/>
      <w:bookmarkEnd w:id="0"/>
      <w:r w:rsidRPr="008B618A">
        <w:rPr>
          <w:rFonts w:ascii="Arial" w:hAnsi="Arial" w:cs="Arial"/>
          <w:color w:val="auto"/>
        </w:rPr>
        <w:t>P</w:t>
      </w:r>
      <w:r w:rsidRPr="008B618A">
        <w:rPr>
          <w:rFonts w:ascii="Arial" w:hAnsi="Arial" w:cs="Arial"/>
          <w:color w:val="auto"/>
        </w:rPr>
        <w:t xml:space="preserve"> U B L I C F O R U M </w:t>
      </w:r>
    </w:p>
    <w:p w:rsidR="008B618A" w:rsidRDefault="008B618A" w:rsidP="008B618A">
      <w:pPr>
        <w:pStyle w:val="Default"/>
        <w:spacing w:line="401" w:lineRule="atLeast"/>
        <w:rPr>
          <w:rFonts w:ascii="Arial" w:hAnsi="Arial" w:cs="Arial"/>
          <w:b/>
          <w:bCs/>
          <w:color w:val="auto"/>
        </w:rPr>
      </w:pPr>
    </w:p>
    <w:p w:rsidR="008B618A" w:rsidRPr="008B618A" w:rsidRDefault="008B618A" w:rsidP="008B618A">
      <w:pPr>
        <w:pStyle w:val="Default"/>
        <w:spacing w:line="401" w:lineRule="atLeast"/>
        <w:rPr>
          <w:rFonts w:ascii="Arial" w:hAnsi="Arial" w:cs="Arial"/>
          <w:color w:val="auto"/>
        </w:rPr>
      </w:pPr>
      <w:r w:rsidRPr="008B618A">
        <w:rPr>
          <w:rFonts w:ascii="Arial" w:hAnsi="Arial" w:cs="Arial"/>
          <w:b/>
          <w:bCs/>
          <w:color w:val="auto"/>
        </w:rPr>
        <w:t xml:space="preserve">Disability-inclusive development forum </w:t>
      </w:r>
    </w:p>
    <w:p w:rsidR="008B618A" w:rsidRDefault="008B618A" w:rsidP="008B618A">
      <w:pPr>
        <w:pStyle w:val="Pa2"/>
        <w:rPr>
          <w:rFonts w:ascii="Arial" w:hAnsi="Arial" w:cs="Arial"/>
          <w:b/>
          <w:bCs/>
        </w:rPr>
      </w:pPr>
    </w:p>
    <w:p w:rsidR="008B618A" w:rsidRPr="008B618A" w:rsidRDefault="008B618A" w:rsidP="008B618A">
      <w:pPr>
        <w:pStyle w:val="Pa2"/>
        <w:rPr>
          <w:rFonts w:ascii="Arial" w:hAnsi="Arial" w:cs="Arial"/>
        </w:rPr>
      </w:pPr>
      <w:r w:rsidRPr="008B618A">
        <w:rPr>
          <w:rFonts w:ascii="Arial" w:hAnsi="Arial" w:cs="Arial"/>
          <w:b/>
          <w:bCs/>
        </w:rPr>
        <w:t xml:space="preserve">Thursday 30 May 2013 </w:t>
      </w:r>
      <w:r w:rsidRPr="008B618A">
        <w:rPr>
          <w:rFonts w:ascii="Arial" w:hAnsi="Arial" w:cs="Arial"/>
        </w:rPr>
        <w:t xml:space="preserve">12:30pm -2pm, light lunch provided </w:t>
      </w:r>
    </w:p>
    <w:p w:rsidR="008B618A" w:rsidRDefault="008B618A" w:rsidP="008B618A">
      <w:pPr>
        <w:pStyle w:val="Pa2"/>
        <w:rPr>
          <w:rFonts w:ascii="Arial" w:hAnsi="Arial" w:cs="Arial"/>
          <w:b/>
          <w:bCs/>
        </w:rPr>
      </w:pPr>
    </w:p>
    <w:p w:rsidR="008B618A" w:rsidRPr="008B618A" w:rsidRDefault="008B618A" w:rsidP="008B618A">
      <w:pPr>
        <w:pStyle w:val="Pa2"/>
        <w:rPr>
          <w:rFonts w:ascii="Arial" w:hAnsi="Arial" w:cs="Arial"/>
        </w:rPr>
      </w:pPr>
      <w:proofErr w:type="spellStart"/>
      <w:r w:rsidRPr="008B618A">
        <w:rPr>
          <w:rFonts w:ascii="Arial" w:hAnsi="Arial" w:cs="Arial"/>
          <w:b/>
          <w:bCs/>
        </w:rPr>
        <w:t>Monthian</w:t>
      </w:r>
      <w:proofErr w:type="spellEnd"/>
      <w:r w:rsidRPr="008B618A">
        <w:rPr>
          <w:rFonts w:ascii="Arial" w:hAnsi="Arial" w:cs="Arial"/>
          <w:b/>
          <w:bCs/>
        </w:rPr>
        <w:t xml:space="preserve"> </w:t>
      </w:r>
      <w:proofErr w:type="spellStart"/>
      <w:r w:rsidRPr="008B618A">
        <w:rPr>
          <w:rFonts w:ascii="Arial" w:hAnsi="Arial" w:cs="Arial"/>
          <w:b/>
          <w:bCs/>
        </w:rPr>
        <w:t>Buntan</w:t>
      </w:r>
      <w:proofErr w:type="spellEnd"/>
      <w:r w:rsidRPr="008B618A">
        <w:rPr>
          <w:rFonts w:ascii="Arial" w:hAnsi="Arial" w:cs="Arial"/>
          <w:b/>
          <w:bCs/>
        </w:rPr>
        <w:t xml:space="preserve"> </w:t>
      </w:r>
      <w:r w:rsidRPr="008B618A">
        <w:rPr>
          <w:rFonts w:ascii="Arial" w:hAnsi="Arial" w:cs="Arial"/>
        </w:rPr>
        <w:t xml:space="preserve">Thai Senator and member of UN Committee on the Rights of </w:t>
      </w:r>
    </w:p>
    <w:p w:rsidR="008B618A" w:rsidRPr="008B618A" w:rsidRDefault="008B618A" w:rsidP="008B618A">
      <w:pPr>
        <w:pStyle w:val="Pa2"/>
        <w:rPr>
          <w:rFonts w:ascii="Arial" w:hAnsi="Arial" w:cs="Arial"/>
        </w:rPr>
      </w:pPr>
      <w:r w:rsidRPr="008B618A">
        <w:rPr>
          <w:rFonts w:ascii="Arial" w:hAnsi="Arial" w:cs="Arial"/>
        </w:rPr>
        <w:t xml:space="preserve">Persons with Disabilities </w:t>
      </w:r>
    </w:p>
    <w:p w:rsidR="008B618A" w:rsidRPr="008B618A" w:rsidRDefault="008B618A" w:rsidP="008B618A">
      <w:pPr>
        <w:pStyle w:val="Pa2"/>
        <w:rPr>
          <w:rFonts w:ascii="Arial" w:hAnsi="Arial" w:cs="Arial"/>
        </w:rPr>
      </w:pPr>
      <w:proofErr w:type="spellStart"/>
      <w:r w:rsidRPr="008B618A">
        <w:rPr>
          <w:rFonts w:ascii="Arial" w:hAnsi="Arial" w:cs="Arial"/>
          <w:b/>
          <w:bCs/>
        </w:rPr>
        <w:t>Setareki</w:t>
      </w:r>
      <w:proofErr w:type="spellEnd"/>
      <w:r w:rsidRPr="008B618A">
        <w:rPr>
          <w:rFonts w:ascii="Arial" w:hAnsi="Arial" w:cs="Arial"/>
          <w:b/>
          <w:bCs/>
        </w:rPr>
        <w:t xml:space="preserve"> S. </w:t>
      </w:r>
      <w:proofErr w:type="spellStart"/>
      <w:r w:rsidRPr="008B618A">
        <w:rPr>
          <w:rFonts w:ascii="Arial" w:hAnsi="Arial" w:cs="Arial"/>
          <w:b/>
          <w:bCs/>
        </w:rPr>
        <w:t>Macanawai</w:t>
      </w:r>
      <w:proofErr w:type="spellEnd"/>
      <w:r w:rsidRPr="008B618A">
        <w:rPr>
          <w:rFonts w:ascii="Arial" w:hAnsi="Arial" w:cs="Arial"/>
          <w:b/>
          <w:bCs/>
        </w:rPr>
        <w:t xml:space="preserve"> </w:t>
      </w:r>
      <w:r w:rsidRPr="008B618A">
        <w:rPr>
          <w:rFonts w:ascii="Arial" w:hAnsi="Arial" w:cs="Arial"/>
        </w:rPr>
        <w:t xml:space="preserve">CEO of the Pacific Disability Forum </w:t>
      </w:r>
    </w:p>
    <w:p w:rsidR="008B618A" w:rsidRPr="008B618A" w:rsidRDefault="008B618A" w:rsidP="008B618A">
      <w:pPr>
        <w:pStyle w:val="Pa2"/>
        <w:rPr>
          <w:rFonts w:ascii="Arial" w:hAnsi="Arial" w:cs="Arial"/>
        </w:rPr>
      </w:pPr>
      <w:r w:rsidRPr="008B618A">
        <w:rPr>
          <w:rFonts w:ascii="Arial" w:hAnsi="Arial" w:cs="Arial"/>
          <w:b/>
          <w:bCs/>
        </w:rPr>
        <w:t>Charlotte McClain-</w:t>
      </w:r>
      <w:proofErr w:type="spellStart"/>
      <w:r w:rsidRPr="008B618A">
        <w:rPr>
          <w:rFonts w:ascii="Arial" w:hAnsi="Arial" w:cs="Arial"/>
          <w:b/>
          <w:bCs/>
        </w:rPr>
        <w:t>Nhlapo</w:t>
      </w:r>
      <w:proofErr w:type="spellEnd"/>
      <w:r w:rsidRPr="008B618A">
        <w:rPr>
          <w:rFonts w:ascii="Arial" w:hAnsi="Arial" w:cs="Arial"/>
          <w:b/>
          <w:bCs/>
        </w:rPr>
        <w:t xml:space="preserve"> </w:t>
      </w:r>
      <w:r w:rsidRPr="008B618A">
        <w:rPr>
          <w:rFonts w:ascii="Arial" w:hAnsi="Arial" w:cs="Arial"/>
        </w:rPr>
        <w:t xml:space="preserve">Coordinator, Office for Disability and Inclusive </w:t>
      </w:r>
    </w:p>
    <w:p w:rsidR="008B618A" w:rsidRPr="008B618A" w:rsidRDefault="008B618A" w:rsidP="008B618A">
      <w:pPr>
        <w:pStyle w:val="Pa2"/>
        <w:rPr>
          <w:rFonts w:ascii="Arial" w:hAnsi="Arial" w:cs="Arial"/>
        </w:rPr>
      </w:pPr>
      <w:r w:rsidRPr="008B618A">
        <w:rPr>
          <w:rFonts w:ascii="Arial" w:hAnsi="Arial" w:cs="Arial"/>
        </w:rPr>
        <w:t xml:space="preserve">Development, USAID </w:t>
      </w:r>
    </w:p>
    <w:p w:rsidR="008B618A" w:rsidRPr="008B618A" w:rsidRDefault="008B618A" w:rsidP="008B618A">
      <w:pPr>
        <w:pStyle w:val="Pa2"/>
        <w:rPr>
          <w:rFonts w:ascii="Arial" w:hAnsi="Arial" w:cs="Arial"/>
        </w:rPr>
      </w:pPr>
      <w:r w:rsidRPr="008B618A">
        <w:rPr>
          <w:rFonts w:ascii="Arial" w:hAnsi="Arial" w:cs="Arial"/>
          <w:b/>
          <w:bCs/>
        </w:rPr>
        <w:t xml:space="preserve">Stephen </w:t>
      </w:r>
      <w:proofErr w:type="spellStart"/>
      <w:r w:rsidRPr="008B618A">
        <w:rPr>
          <w:rFonts w:ascii="Arial" w:hAnsi="Arial" w:cs="Arial"/>
          <w:b/>
          <w:bCs/>
        </w:rPr>
        <w:t>Howes</w:t>
      </w:r>
      <w:proofErr w:type="spellEnd"/>
      <w:r w:rsidRPr="008B618A">
        <w:rPr>
          <w:rFonts w:ascii="Arial" w:hAnsi="Arial" w:cs="Arial"/>
          <w:b/>
          <w:bCs/>
        </w:rPr>
        <w:t xml:space="preserve"> </w:t>
      </w:r>
      <w:r w:rsidRPr="008B618A">
        <w:rPr>
          <w:rFonts w:ascii="Arial" w:hAnsi="Arial" w:cs="Arial"/>
        </w:rPr>
        <w:t xml:space="preserve">Director, Development Policy Centre, ANU </w:t>
      </w:r>
    </w:p>
    <w:p w:rsidR="008B618A" w:rsidRPr="008B618A" w:rsidRDefault="008B618A" w:rsidP="008B618A">
      <w:pPr>
        <w:pStyle w:val="Default"/>
        <w:spacing w:before="40" w:line="241" w:lineRule="atLeast"/>
        <w:rPr>
          <w:rFonts w:ascii="Arial" w:hAnsi="Arial" w:cs="Arial"/>
          <w:color w:val="auto"/>
        </w:rPr>
      </w:pPr>
      <w:r w:rsidRPr="008B618A">
        <w:rPr>
          <w:rFonts w:ascii="Arial" w:hAnsi="Arial" w:cs="Arial"/>
          <w:b/>
          <w:bCs/>
          <w:color w:val="auto"/>
        </w:rPr>
        <w:t>Springbank/</w:t>
      </w:r>
      <w:proofErr w:type="spellStart"/>
      <w:r w:rsidRPr="008B618A">
        <w:rPr>
          <w:rFonts w:ascii="Arial" w:hAnsi="Arial" w:cs="Arial"/>
          <w:b/>
          <w:bCs/>
          <w:color w:val="auto"/>
        </w:rPr>
        <w:t>Canberry</w:t>
      </w:r>
      <w:proofErr w:type="spellEnd"/>
      <w:r w:rsidRPr="008B618A">
        <w:rPr>
          <w:rFonts w:ascii="Arial" w:hAnsi="Arial" w:cs="Arial"/>
          <w:b/>
          <w:bCs/>
          <w:color w:val="auto"/>
        </w:rPr>
        <w:t xml:space="preserve"> Room </w:t>
      </w:r>
      <w:r w:rsidRPr="008B618A">
        <w:rPr>
          <w:rFonts w:ascii="Arial" w:hAnsi="Arial" w:cs="Arial"/>
          <w:color w:val="auto"/>
        </w:rPr>
        <w:t xml:space="preserve">Level 1, JG Crawford Building 132, Lennox Crossing, ANU </w:t>
      </w:r>
    </w:p>
    <w:p w:rsidR="008B618A" w:rsidRPr="008B618A" w:rsidRDefault="008B618A" w:rsidP="008B618A">
      <w:pPr>
        <w:pStyle w:val="Pa6"/>
        <w:spacing w:before="100"/>
        <w:rPr>
          <w:rFonts w:ascii="Arial" w:hAnsi="Arial" w:cs="Arial"/>
        </w:rPr>
      </w:pPr>
      <w:r w:rsidRPr="008B618A">
        <w:rPr>
          <w:rFonts w:ascii="Arial" w:hAnsi="Arial" w:cs="Arial"/>
        </w:rPr>
        <w:t xml:space="preserve">People with disability are among the poorest and most marginalised in developing countries. One estimate is that there are one billion people with disability </w:t>
      </w:r>
      <w:proofErr w:type="gramStart"/>
      <w:r w:rsidRPr="008B618A">
        <w:rPr>
          <w:rFonts w:ascii="Arial" w:hAnsi="Arial" w:cs="Arial"/>
        </w:rPr>
        <w:t>worldwide,</w:t>
      </w:r>
      <w:proofErr w:type="gramEnd"/>
      <w:r w:rsidRPr="008B618A">
        <w:rPr>
          <w:rFonts w:ascii="Arial" w:hAnsi="Arial" w:cs="Arial"/>
        </w:rPr>
        <w:t xml:space="preserve"> including 20 per cent of the world’s poorest. The challenge of making development disability-inclusive has traditionally received little attention, but that is now changing. AusAID has been playing a leadership role with its Development for All strategy (2009-2014). </w:t>
      </w:r>
    </w:p>
    <w:p w:rsidR="008B618A" w:rsidRPr="008B618A" w:rsidRDefault="008B618A" w:rsidP="008B618A">
      <w:pPr>
        <w:pStyle w:val="Pa6"/>
        <w:spacing w:before="100"/>
        <w:rPr>
          <w:rFonts w:ascii="Arial" w:hAnsi="Arial" w:cs="Arial"/>
        </w:rPr>
      </w:pPr>
      <w:r w:rsidRPr="008B618A">
        <w:rPr>
          <w:rFonts w:ascii="Arial" w:hAnsi="Arial" w:cs="Arial"/>
        </w:rPr>
        <w:t xml:space="preserve">Members of </w:t>
      </w:r>
      <w:proofErr w:type="spellStart"/>
      <w:r w:rsidRPr="008B618A">
        <w:rPr>
          <w:rFonts w:ascii="Arial" w:hAnsi="Arial" w:cs="Arial"/>
        </w:rPr>
        <w:t>AusAID’s</w:t>
      </w:r>
      <w:proofErr w:type="spellEnd"/>
      <w:r w:rsidRPr="008B618A">
        <w:rPr>
          <w:rFonts w:ascii="Arial" w:hAnsi="Arial" w:cs="Arial"/>
        </w:rPr>
        <w:t xml:space="preserve"> Disability-Inclusive Development Reference Group will be in Canberra in May and will be speaking at an ANU public forum. They will be reflecting on their own personal stories, on reforms and programs they have been involved in, and on what </w:t>
      </w:r>
      <w:proofErr w:type="gramStart"/>
      <w:r w:rsidRPr="008B618A">
        <w:rPr>
          <w:rFonts w:ascii="Arial" w:hAnsi="Arial" w:cs="Arial"/>
        </w:rPr>
        <w:t>is</w:t>
      </w:r>
      <w:proofErr w:type="gramEnd"/>
      <w:r w:rsidRPr="008B618A">
        <w:rPr>
          <w:rFonts w:ascii="Arial" w:hAnsi="Arial" w:cs="Arial"/>
        </w:rPr>
        <w:t xml:space="preserve"> needed to obtain a fair go for people with disability in developing countries. </w:t>
      </w:r>
    </w:p>
    <w:p w:rsidR="008B618A" w:rsidRPr="008B618A" w:rsidRDefault="008B618A" w:rsidP="008B618A">
      <w:pPr>
        <w:pStyle w:val="Pa6"/>
        <w:spacing w:before="100"/>
        <w:rPr>
          <w:rFonts w:ascii="Arial" w:hAnsi="Arial" w:cs="Arial"/>
        </w:rPr>
      </w:pPr>
      <w:r w:rsidRPr="008B618A">
        <w:rPr>
          <w:rFonts w:ascii="Arial" w:hAnsi="Arial" w:cs="Arial"/>
        </w:rPr>
        <w:t xml:space="preserve">Is disability-inclusive development just the latest aid fad? Can poor countries afford to look after their citizens with disability? What can donors do? What have they achieved? Don’t miss this unique opportunity to learn from and engage in dialogue with leaders in this important field of development and human rights. </w:t>
      </w:r>
    </w:p>
    <w:p w:rsidR="008B618A" w:rsidRPr="008B618A" w:rsidRDefault="008B618A" w:rsidP="008B618A">
      <w:pPr>
        <w:pStyle w:val="Pa6"/>
        <w:spacing w:before="100"/>
        <w:rPr>
          <w:rFonts w:ascii="Arial" w:hAnsi="Arial" w:cs="Arial"/>
        </w:rPr>
      </w:pPr>
      <w:r w:rsidRPr="008B618A">
        <w:rPr>
          <w:rFonts w:ascii="Arial" w:hAnsi="Arial" w:cs="Arial"/>
        </w:rPr>
        <w:t xml:space="preserve">This forum is presented by the Development Policy Centre at the Crawford School of Public Policy at The Australian National University. </w:t>
      </w:r>
    </w:p>
    <w:p w:rsidR="008B618A" w:rsidRPr="008B618A" w:rsidRDefault="008B618A" w:rsidP="008B618A">
      <w:pPr>
        <w:pStyle w:val="Pa6"/>
        <w:spacing w:before="100"/>
        <w:rPr>
          <w:rFonts w:ascii="Arial" w:hAnsi="Arial" w:cs="Arial"/>
        </w:rPr>
      </w:pPr>
      <w:r w:rsidRPr="008B618A">
        <w:rPr>
          <w:rFonts w:ascii="Arial" w:hAnsi="Arial" w:cs="Arial"/>
          <w:b/>
          <w:bCs/>
        </w:rPr>
        <w:t xml:space="preserve">Further information about the Development Policy Centre: devpolicy.anu.edu.au / devpolicy.org * </w:t>
      </w:r>
      <w:r w:rsidRPr="008B618A">
        <w:rPr>
          <w:rFonts w:ascii="Arial" w:hAnsi="Arial" w:cs="Arial"/>
        </w:rPr>
        <w:t xml:space="preserve">Please contact Macarena Rojas (6125 7922) with any accessibility requirements </w:t>
      </w:r>
    </w:p>
    <w:p w:rsidR="008B618A" w:rsidRPr="008B618A" w:rsidRDefault="008B618A" w:rsidP="008B618A">
      <w:pPr>
        <w:pStyle w:val="Default"/>
        <w:spacing w:before="100" w:after="220" w:line="241" w:lineRule="atLeast"/>
        <w:rPr>
          <w:rFonts w:ascii="Arial" w:hAnsi="Arial" w:cs="Arial"/>
          <w:color w:val="auto"/>
        </w:rPr>
      </w:pPr>
      <w:r w:rsidRPr="008B618A">
        <w:rPr>
          <w:rFonts w:ascii="Arial" w:hAnsi="Arial" w:cs="Arial"/>
          <w:color w:val="auto"/>
        </w:rPr>
        <w:t xml:space="preserve">Registration required </w:t>
      </w:r>
    </w:p>
    <w:p w:rsidR="008B618A" w:rsidRPr="008B618A" w:rsidRDefault="008B618A" w:rsidP="008B618A">
      <w:pPr>
        <w:pStyle w:val="Default"/>
        <w:spacing w:line="181" w:lineRule="atLeast"/>
        <w:rPr>
          <w:rFonts w:ascii="Arial" w:hAnsi="Arial" w:cs="Arial"/>
          <w:color w:val="auto"/>
        </w:rPr>
      </w:pPr>
      <w:r w:rsidRPr="008B618A">
        <w:rPr>
          <w:rFonts w:ascii="Arial" w:hAnsi="Arial" w:cs="Arial"/>
          <w:b/>
          <w:bCs/>
          <w:color w:val="auto"/>
        </w:rPr>
        <w:t xml:space="preserve">Registration </w:t>
      </w:r>
      <w:r w:rsidRPr="008B618A">
        <w:rPr>
          <w:rFonts w:ascii="Arial" w:hAnsi="Arial" w:cs="Arial"/>
          <w:color w:val="auto"/>
        </w:rPr>
        <w:t xml:space="preserve">crawford.anu.edu.au/events </w:t>
      </w:r>
    </w:p>
    <w:p w:rsidR="008B618A" w:rsidRPr="008B618A" w:rsidRDefault="008B618A" w:rsidP="008B618A">
      <w:pPr>
        <w:pStyle w:val="Pa6"/>
        <w:spacing w:before="100"/>
        <w:rPr>
          <w:rFonts w:ascii="Arial" w:hAnsi="Arial" w:cs="Arial"/>
        </w:rPr>
      </w:pPr>
      <w:r w:rsidRPr="008B618A">
        <w:rPr>
          <w:rFonts w:ascii="Arial" w:hAnsi="Arial" w:cs="Arial"/>
        </w:rPr>
        <w:t xml:space="preserve">This event is free and open to the public </w:t>
      </w:r>
    </w:p>
    <w:p w:rsidR="008B618A" w:rsidRPr="008B618A" w:rsidRDefault="008B618A" w:rsidP="008B618A">
      <w:pPr>
        <w:pStyle w:val="Pa6"/>
        <w:spacing w:before="100"/>
        <w:rPr>
          <w:rFonts w:ascii="Arial" w:hAnsi="Arial" w:cs="Arial"/>
        </w:rPr>
      </w:pPr>
      <w:r w:rsidRPr="008B618A">
        <w:rPr>
          <w:rFonts w:ascii="Arial" w:hAnsi="Arial" w:cs="Arial"/>
          <w:b/>
          <w:bCs/>
        </w:rPr>
        <w:t xml:space="preserve">Enquiries </w:t>
      </w:r>
    </w:p>
    <w:p w:rsidR="008B618A" w:rsidRPr="008B618A" w:rsidRDefault="008B618A" w:rsidP="008B618A">
      <w:pPr>
        <w:pStyle w:val="Pa6"/>
        <w:spacing w:before="100"/>
        <w:rPr>
          <w:rFonts w:ascii="Arial" w:hAnsi="Arial" w:cs="Arial"/>
        </w:rPr>
      </w:pPr>
      <w:r w:rsidRPr="008B618A">
        <w:rPr>
          <w:rFonts w:ascii="Arial" w:hAnsi="Arial" w:cs="Arial"/>
        </w:rPr>
        <w:t xml:space="preserve">E rsvp.crawford@anu.edu.au </w:t>
      </w:r>
    </w:p>
    <w:p w:rsidR="008B618A" w:rsidRPr="008B618A" w:rsidRDefault="008B618A" w:rsidP="008B618A">
      <w:pPr>
        <w:pStyle w:val="Pa6"/>
        <w:spacing w:before="100"/>
        <w:rPr>
          <w:rFonts w:ascii="Arial" w:hAnsi="Arial" w:cs="Arial"/>
        </w:rPr>
      </w:pPr>
      <w:r w:rsidRPr="008B618A">
        <w:rPr>
          <w:rFonts w:ascii="Arial" w:hAnsi="Arial" w:cs="Arial"/>
        </w:rPr>
        <w:t xml:space="preserve">T 02 6125 7922 </w:t>
      </w:r>
    </w:p>
    <w:p w:rsidR="008B618A" w:rsidRPr="008B618A" w:rsidRDefault="008B618A" w:rsidP="008B618A">
      <w:pPr>
        <w:pStyle w:val="Pa6"/>
        <w:spacing w:before="100"/>
        <w:rPr>
          <w:rFonts w:ascii="Arial" w:hAnsi="Arial" w:cs="Arial"/>
        </w:rPr>
      </w:pPr>
      <w:r w:rsidRPr="008B618A">
        <w:rPr>
          <w:rFonts w:ascii="Arial" w:hAnsi="Arial" w:cs="Arial"/>
          <w:b/>
          <w:bCs/>
        </w:rPr>
        <w:lastRenderedPageBreak/>
        <w:t xml:space="preserve">Further information </w:t>
      </w:r>
      <w:r w:rsidRPr="008B618A">
        <w:rPr>
          <w:rFonts w:ascii="Arial" w:hAnsi="Arial" w:cs="Arial"/>
        </w:rPr>
        <w:t xml:space="preserve">crawford.anu.edu.au </w:t>
      </w:r>
    </w:p>
    <w:p w:rsidR="008B618A" w:rsidRPr="008B618A" w:rsidRDefault="008B618A" w:rsidP="008B618A">
      <w:pPr>
        <w:pStyle w:val="Default"/>
        <w:spacing w:before="20" w:line="91" w:lineRule="atLeast"/>
        <w:rPr>
          <w:rFonts w:ascii="Arial" w:hAnsi="Arial" w:cs="Arial"/>
          <w:color w:val="auto"/>
        </w:rPr>
      </w:pPr>
      <w:r w:rsidRPr="008B618A">
        <w:rPr>
          <w:rFonts w:ascii="Arial" w:hAnsi="Arial" w:cs="Arial"/>
          <w:color w:val="auto"/>
        </w:rPr>
        <w:t xml:space="preserve">CRICOS# 00120C </w:t>
      </w:r>
    </w:p>
    <w:p w:rsidR="008B618A" w:rsidRPr="008B618A" w:rsidRDefault="008B618A" w:rsidP="008B618A">
      <w:pPr>
        <w:pStyle w:val="Default"/>
        <w:spacing w:before="100" w:after="160" w:line="241" w:lineRule="atLeast"/>
        <w:rPr>
          <w:rFonts w:ascii="Arial" w:hAnsi="Arial" w:cs="Arial"/>
          <w:color w:val="auto"/>
        </w:rPr>
      </w:pPr>
      <w:r w:rsidRPr="008B618A">
        <w:rPr>
          <w:rFonts w:ascii="Arial" w:hAnsi="Arial" w:cs="Arial"/>
          <w:color w:val="auto"/>
        </w:rPr>
        <w:t xml:space="preserve">Presented by </w:t>
      </w:r>
    </w:p>
    <w:p w:rsidR="008B618A" w:rsidRPr="008B618A" w:rsidRDefault="008B618A" w:rsidP="008B618A">
      <w:pPr>
        <w:pStyle w:val="Default"/>
        <w:spacing w:after="160" w:line="241" w:lineRule="atLeast"/>
        <w:rPr>
          <w:rFonts w:ascii="Arial" w:hAnsi="Arial" w:cs="Arial"/>
          <w:color w:val="auto"/>
        </w:rPr>
      </w:pPr>
      <w:r w:rsidRPr="008B618A">
        <w:rPr>
          <w:rFonts w:ascii="Arial" w:hAnsi="Arial" w:cs="Arial"/>
          <w:color w:val="auto"/>
        </w:rPr>
        <w:t xml:space="preserve">Development Policy Centre </w:t>
      </w:r>
    </w:p>
    <w:p w:rsidR="008B618A" w:rsidRPr="008B618A" w:rsidRDefault="008B618A" w:rsidP="008B618A">
      <w:pPr>
        <w:pStyle w:val="Pa10"/>
        <w:spacing w:before="100"/>
        <w:rPr>
          <w:rFonts w:ascii="Arial" w:hAnsi="Arial" w:cs="Arial"/>
        </w:rPr>
      </w:pPr>
      <w:r w:rsidRPr="008B618A">
        <w:rPr>
          <w:rFonts w:ascii="Arial" w:hAnsi="Arial" w:cs="Arial"/>
        </w:rPr>
        <w:t xml:space="preserve">Crawford School of Public Policy </w:t>
      </w:r>
    </w:p>
    <w:p w:rsidR="00B43C35" w:rsidRPr="008B618A" w:rsidRDefault="008B618A" w:rsidP="008B618A">
      <w:pPr>
        <w:rPr>
          <w:rFonts w:ascii="Arial" w:hAnsi="Arial" w:cs="Arial"/>
          <w:sz w:val="24"/>
          <w:szCs w:val="24"/>
        </w:rPr>
      </w:pPr>
      <w:r w:rsidRPr="008B618A">
        <w:rPr>
          <w:rFonts w:ascii="Arial" w:hAnsi="Arial" w:cs="Arial"/>
          <w:sz w:val="24"/>
          <w:szCs w:val="24"/>
        </w:rPr>
        <w:t>ANU College of Asia &amp; the Pacific</w:t>
      </w:r>
    </w:p>
    <w:sectPr w:rsidR="00B43C35" w:rsidRPr="008B618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18A"/>
    <w:rsid w:val="00764A33"/>
    <w:rsid w:val="008B618A"/>
    <w:rsid w:val="00B43C3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B618A"/>
    <w:pPr>
      <w:autoSpaceDE w:val="0"/>
      <w:autoSpaceDN w:val="0"/>
      <w:adjustRightInd w:val="0"/>
      <w:spacing w:after="0" w:line="240" w:lineRule="auto"/>
    </w:pPr>
    <w:rPr>
      <w:rFonts w:ascii="HelveticaNeueLT Std Lt" w:hAnsi="HelveticaNeueLT Std Lt" w:cs="HelveticaNeueLT Std Lt"/>
      <w:color w:val="000000"/>
      <w:sz w:val="24"/>
      <w:szCs w:val="24"/>
    </w:rPr>
  </w:style>
  <w:style w:type="paragraph" w:customStyle="1" w:styleId="Pa2">
    <w:name w:val="Pa2"/>
    <w:basedOn w:val="Default"/>
    <w:next w:val="Default"/>
    <w:uiPriority w:val="99"/>
    <w:rsid w:val="008B618A"/>
    <w:pPr>
      <w:spacing w:line="241" w:lineRule="atLeast"/>
    </w:pPr>
    <w:rPr>
      <w:rFonts w:cstheme="minorBidi"/>
      <w:color w:val="auto"/>
    </w:rPr>
  </w:style>
  <w:style w:type="paragraph" w:customStyle="1" w:styleId="Pa6">
    <w:name w:val="Pa6"/>
    <w:basedOn w:val="Default"/>
    <w:next w:val="Default"/>
    <w:uiPriority w:val="99"/>
    <w:rsid w:val="008B618A"/>
    <w:pPr>
      <w:spacing w:line="181" w:lineRule="atLeast"/>
    </w:pPr>
    <w:rPr>
      <w:rFonts w:cstheme="minorBidi"/>
      <w:color w:val="auto"/>
    </w:rPr>
  </w:style>
  <w:style w:type="paragraph" w:customStyle="1" w:styleId="Pa10">
    <w:name w:val="Pa10"/>
    <w:basedOn w:val="Default"/>
    <w:next w:val="Default"/>
    <w:uiPriority w:val="99"/>
    <w:rsid w:val="008B618A"/>
    <w:pPr>
      <w:spacing w:line="241" w:lineRule="atLeast"/>
    </w:pPr>
    <w:rPr>
      <w:rFonts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B618A"/>
    <w:pPr>
      <w:autoSpaceDE w:val="0"/>
      <w:autoSpaceDN w:val="0"/>
      <w:adjustRightInd w:val="0"/>
      <w:spacing w:after="0" w:line="240" w:lineRule="auto"/>
    </w:pPr>
    <w:rPr>
      <w:rFonts w:ascii="HelveticaNeueLT Std Lt" w:hAnsi="HelveticaNeueLT Std Lt" w:cs="HelveticaNeueLT Std Lt"/>
      <w:color w:val="000000"/>
      <w:sz w:val="24"/>
      <w:szCs w:val="24"/>
    </w:rPr>
  </w:style>
  <w:style w:type="paragraph" w:customStyle="1" w:styleId="Pa2">
    <w:name w:val="Pa2"/>
    <w:basedOn w:val="Default"/>
    <w:next w:val="Default"/>
    <w:uiPriority w:val="99"/>
    <w:rsid w:val="008B618A"/>
    <w:pPr>
      <w:spacing w:line="241" w:lineRule="atLeast"/>
    </w:pPr>
    <w:rPr>
      <w:rFonts w:cstheme="minorBidi"/>
      <w:color w:val="auto"/>
    </w:rPr>
  </w:style>
  <w:style w:type="paragraph" w:customStyle="1" w:styleId="Pa6">
    <w:name w:val="Pa6"/>
    <w:basedOn w:val="Default"/>
    <w:next w:val="Default"/>
    <w:uiPriority w:val="99"/>
    <w:rsid w:val="008B618A"/>
    <w:pPr>
      <w:spacing w:line="181" w:lineRule="atLeast"/>
    </w:pPr>
    <w:rPr>
      <w:rFonts w:cstheme="minorBidi"/>
      <w:color w:val="auto"/>
    </w:rPr>
  </w:style>
  <w:style w:type="paragraph" w:customStyle="1" w:styleId="Pa10">
    <w:name w:val="Pa10"/>
    <w:basedOn w:val="Default"/>
    <w:next w:val="Default"/>
    <w:uiPriority w:val="99"/>
    <w:rsid w:val="008B618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AusAID</Company>
  <LinksUpToDate>false</LinksUpToDate>
  <CharactersWithSpaces>2253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Emily Johnson</dc:creator>
  <cp:lastModifiedBy>Emily Johnson</cp:lastModifiedBy>
  <cp:revision>2</cp:revision>
  <dcterms:created xsi:type="dcterms:W3CDTF">2013-05-17T05:23:00Z</dcterms:created>
  <dcterms:modified xsi:type="dcterms:W3CDTF">2013-05-17T05:24:00Z</dcterms:modified>
</cp:coreProperties>
</file>